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4E82DAAC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PRIJEDLOGU </w:t>
            </w:r>
            <w:r w:rsidR="00BF0803">
              <w:rPr>
                <w:rFonts w:ascii="Arial Narrow" w:hAnsi="Arial Narrow" w:cs="Times New Roman"/>
                <w:sz w:val="20"/>
                <w:szCs w:val="20"/>
              </w:rPr>
              <w:t>GODIŠNJEG PLANA UPRAVLJANJA NEKRETNINAMA I POKRETNINAMA U VLASNIŠTVU OPĆINE SUNJA ZA 2027.GODINU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6602BC23" w14:textId="77777777" w:rsidR="00B933F3" w:rsidRDefault="00BF0803" w:rsidP="00D02792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GODIŠNJ</w:t>
            </w:r>
            <w:r w:rsidR="00B933F3">
              <w:rPr>
                <w:rFonts w:ascii="Arial Narrow" w:hAnsi="Arial Narrow" w:cs="Times New Roman"/>
                <w:b/>
                <w:sz w:val="20"/>
                <w:szCs w:val="20"/>
              </w:rPr>
              <w:t>I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PLAN</w:t>
            </w:r>
            <w:r w:rsidR="00B933F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BF080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UPRAVLJANJA NEKRETNINAMA I POKRETNINAMA U VLASNIŠTVU OPĆINE SUNJA ZA </w:t>
            </w:r>
            <w:r w:rsidR="00B933F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  </w:t>
            </w:r>
          </w:p>
          <w:p w14:paraId="49F3A711" w14:textId="016FEAAD" w:rsidR="00ED3477" w:rsidRPr="00B933F3" w:rsidRDefault="00B933F3" w:rsidP="00D02792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 </w:t>
            </w:r>
            <w:r w:rsidR="00BF0803" w:rsidRPr="00BF080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2027.GODINU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vAlign w:val="center"/>
          </w:tcPr>
          <w:p w14:paraId="445438C6" w14:textId="1722B1F3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73F138E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BF080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15.RUJAN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BF0803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2AD0BE53" w14:textId="50EC5CB2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BF0803">
              <w:rPr>
                <w:rFonts w:ascii="Arial Narrow" w:hAnsi="Arial Narrow" w:cs="Times New Roman"/>
                <w:b/>
                <w:sz w:val="20"/>
                <w:szCs w:val="20"/>
              </w:rPr>
              <w:t>14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F0803">
              <w:rPr>
                <w:rFonts w:ascii="Arial Narrow" w:hAnsi="Arial Narrow" w:cs="Times New Roman"/>
                <w:b/>
                <w:sz w:val="20"/>
                <w:szCs w:val="20"/>
              </w:rPr>
              <w:t>LISTOPADA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BF0803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</w:tcPr>
          <w:p w14:paraId="703F936C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</w:tcPr>
          <w:p w14:paraId="6B0CD4CA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61FF967C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BF0803">
              <w:rPr>
                <w:rFonts w:ascii="Arial Narrow" w:hAnsi="Arial Narrow" w:cs="Times New Roman"/>
                <w:sz w:val="20"/>
                <w:szCs w:val="20"/>
              </w:rPr>
              <w:t xml:space="preserve"> 14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BF0803">
              <w:rPr>
                <w:rFonts w:ascii="Arial Narrow" w:hAnsi="Arial Narrow" w:cs="Times New Roman"/>
                <w:sz w:val="20"/>
                <w:szCs w:val="20"/>
              </w:rPr>
              <w:t>listopada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BF0803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BF0803">
              <w:rPr>
                <w:rFonts w:ascii="Arial Narrow" w:hAnsi="Arial Narrow" w:cs="Times New Roman"/>
                <w:sz w:val="20"/>
                <w:szCs w:val="20"/>
              </w:rPr>
              <w:t xml:space="preserve"> O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5D5F0BD9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stranici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OPĆINE SUNJA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 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________________________________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499EF6E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46D4A"/>
    <w:rsid w:val="00363D5E"/>
    <w:rsid w:val="005E3A00"/>
    <w:rsid w:val="005E76B0"/>
    <w:rsid w:val="005F6663"/>
    <w:rsid w:val="006D664D"/>
    <w:rsid w:val="00A74F83"/>
    <w:rsid w:val="00B560A8"/>
    <w:rsid w:val="00B7597F"/>
    <w:rsid w:val="00B933F3"/>
    <w:rsid w:val="00BA5E52"/>
    <w:rsid w:val="00BF0803"/>
    <w:rsid w:val="00C62235"/>
    <w:rsid w:val="00D02792"/>
    <w:rsid w:val="00D63437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Irena Forjan</cp:lastModifiedBy>
  <cp:revision>3</cp:revision>
  <dcterms:created xsi:type="dcterms:W3CDTF">2026-09-15T09:03:00Z</dcterms:created>
  <dcterms:modified xsi:type="dcterms:W3CDTF">2026-09-15T09:04:00Z</dcterms:modified>
</cp:coreProperties>
</file>